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60" w:rsidRDefault="005C3860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91478" w:rsidRDefault="00191478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654673" cy="5876925"/>
            <wp:effectExtent l="0" t="0" r="3175" b="0"/>
            <wp:docPr id="3" name="Рисунок 3" descr="C:\Users\User\Desktop\раб программы 23-24\АСТ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 программы 23-24\АСТ ти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21" cy="588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78" w:rsidRDefault="00191478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721BD" w:rsidRDefault="00D75203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Планируемые </w:t>
      </w:r>
      <w:r w:rsidR="000A417C" w:rsidRPr="00F0043F">
        <w:rPr>
          <w:rFonts w:ascii="Times New Roman" w:hAnsi="Times New Roman" w:cs="Times New Roman"/>
          <w:b/>
          <w:sz w:val="24"/>
          <w:szCs w:val="24"/>
        </w:rPr>
        <w:t xml:space="preserve">результаты изучения </w:t>
      </w:r>
      <w:r w:rsidR="00FD2657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0A417C" w:rsidRPr="00F0043F">
        <w:rPr>
          <w:rFonts w:ascii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Астрономии</w:t>
      </w:r>
    </w:p>
    <w:p w:rsidR="00D75203" w:rsidRPr="00F0043F" w:rsidRDefault="00D75203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812"/>
        <w:gridCol w:w="4253"/>
        <w:gridCol w:w="1559"/>
        <w:gridCol w:w="1524"/>
      </w:tblGrid>
      <w:tr w:rsidR="00FD2657" w:rsidTr="000954F1">
        <w:trPr>
          <w:trHeight w:val="345"/>
        </w:trPr>
        <w:tc>
          <w:tcPr>
            <w:tcW w:w="1129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065" w:type="dxa"/>
            <w:gridSpan w:val="2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559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524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26544" w:rsidTr="00D75203">
        <w:trPr>
          <w:trHeight w:val="203"/>
        </w:trPr>
        <w:tc>
          <w:tcPr>
            <w:tcW w:w="1129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26544" w:rsidRDefault="00FD2657" w:rsidP="00FD2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26544">
              <w:rPr>
                <w:rFonts w:ascii="Times New Roman" w:hAnsi="Times New Roman" w:cs="Times New Roman"/>
                <w:b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научится</w:t>
            </w:r>
            <w:r w:rsidR="00426544"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426544" w:rsidRPr="00426544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научиться:</w:t>
            </w:r>
          </w:p>
        </w:tc>
        <w:tc>
          <w:tcPr>
            <w:tcW w:w="1559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 в астрономию</w:t>
            </w:r>
          </w:p>
        </w:tc>
        <w:tc>
          <w:tcPr>
            <w:tcW w:w="5812" w:type="dxa"/>
          </w:tcPr>
          <w:p w:rsidR="00D75203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- воспроизводить сведения по истории развития астрономии, ее связях с физикой и математикой; - 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t>- что изучает астрономия; - роль наблюдений в астрономии; - значение астрономии; - что такое Вселенная; - структуру и масштабы Вселенной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ранее знания для объяснения устройства и принципа работы телескопа. - методы астрономических исследований</w:t>
            </w:r>
          </w:p>
        </w:tc>
        <w:tc>
          <w:tcPr>
            <w:tcW w:w="1559" w:type="dxa"/>
            <w:vMerge w:val="restart"/>
          </w:tcPr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находить проблему исследования, ставить вопросы, выдвигать гипотезу, предлагать альтернативные способы решения проблемы и выбирать из них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эффективный, классифицировать объекты исследования, структурировать изучаемый материал, аргументировать свою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позицию,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 заключения;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анализировать наблюдаемые явления и объяснять причины их возникновения;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на практике пользоваться основными логическими приемами, методами наблюдения, моделирования, мысленного эксперимента, прогнозирования;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 выполнять познавательные и практические задания, в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проектные;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извлекать информацию из различных источников (включая средства массовой информации и интернет-ресурсы) и критически ее оценивать;</w:t>
            </w:r>
          </w:p>
          <w:p w:rsidR="00D75203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готовить сообщения и презентации с использованием материалов, полученных из Интернета и других источников.</w:t>
            </w:r>
          </w:p>
        </w:tc>
        <w:tc>
          <w:tcPr>
            <w:tcW w:w="1524" w:type="dxa"/>
            <w:vMerge w:val="restart"/>
          </w:tcPr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основе устойчивых познавательных интересов;</w:t>
            </w:r>
          </w:p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убежденности в возможности познания законов природы и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использования на благо развития человеческой цивилизации;</w:t>
            </w:r>
          </w:p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умения находить адекватные способы поведения, взаимодействия и сотрудничества в процессе учебной и внеучебной деятельности, проявлять уважительное отношение к мнению оппонента в ходе обсуждения спорных проблем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науки.</w:t>
            </w: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Астрометрия</w:t>
            </w:r>
          </w:p>
        </w:tc>
        <w:tc>
          <w:tcPr>
            <w:tcW w:w="5812" w:type="dxa"/>
          </w:tcPr>
          <w:p w:rsidR="00D75203" w:rsidRPr="00F0043F" w:rsidRDefault="00D75203" w:rsidP="00F004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что такое созвездие; - названия некоторых созвездий, их конфигурацию, альфу каждого из этих созвездий; - основные точки, линии и круги на небесной сфере: - горизонт, - полуденная линия, - небесный меридиан, - небесный экватор, - эклиптика, - зенит, - полюс мира,  - ось мира, - точки равноденствий и          солнцестояний; - теорему о высоте полюса мира над горизонтом; - основные понятия сферической и практической астрономии:- воспроизводить определения терминов и понятий (созвездие, высота и кульминация звезд и Солнца, эклиптика, местное, поясное, летнее и зимнее время);- объяснять необходимость введения високосных лет и нового  календарного стиля;- 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</w:t>
            </w:r>
          </w:p>
          <w:p w:rsidR="00D75203" w:rsidRDefault="00D75203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- применять звездную карту для поиска на небе определенных созвездий и звезд.</w:t>
            </w:r>
            <w:r w:rsidRPr="00F0043F">
              <w:t xml:space="preserve">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кульминация и высота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t xml:space="preserve">     светила над горизонтом; -прямое восхождение и  склонение; - сутки; - отличие между новым и  старым стилями; - величины: - угловые 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размеры Луны и  Солнца; - даты равноденствий и  солнцестояний; - угол наклона эклиптики к  экватору; - соотношения между мерами  и мерами времени для  измерения углов; - продолжительность года; - число звёзд, видимых  невооружённым взглядом; - принципы определения географической широты и долготы по астрономическим наблюдениям; - причины и характер видимого движения звезд и Солнца, а также годичного движения Солнца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использовать подвижную звёздную карту для решения следующих задач: а) определять координаты  звёзд, нанесённых на карту; б) по заданным  координатам объектов  (Солнце, Луна, планеты)  наносить их положение на  карту; в) устанавливать карту на  любую дату и время суток,  ориентировать её и  определять условия  видимости светил. - решать задачи на связь высоты светила в кульминации с географической широтой места наблюдения; - определять высоту светила вкульминации и его склонение; - географическую высоту места наблюдения; - рисовать чертёж в соответствии с условиями задачи; - осуществлять переход к разным системам счета времени. - находить стороны света по Полярной звезде и полуденному Солнцу; - отыскивать на небе следующие созвездия и наиболее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яркие звёзды в них:  - Большую Медведицу,  - Малую Медведицу (с Полярной звездой),  - Кассиопею,  - Лиру (с Вегой),  - Орёл (с Альтаиром),  - Лебедь (с Денебом),  - Возничий (с Капеллой),  - Волопас (с Арктуром),  - Северную корону,  - Орион (с Бетельгейзе),  - Телец (с Альдебараном),  - Большой Пёс (с Сириусом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Небесная механика</w:t>
            </w:r>
          </w:p>
        </w:tc>
        <w:tc>
          <w:tcPr>
            <w:tcW w:w="5812" w:type="dxa"/>
          </w:tcPr>
          <w:p w:rsidR="00D75203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гелиоцентрическая система </w:t>
            </w:r>
            <w:r w:rsidR="00D75203" w:rsidRPr="001B31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ира; - геоцентрическая система </w:t>
            </w:r>
            <w:r w:rsidR="00D75203"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мира; - синодический период; - звёздный период; - горизонтальный параллакс; - угловые размеры светил; - первая космическая  скорость; - вторая космическая  скорость; - способы определения размеров и массы Земли; - способы определения расстояний до небесных тел и их масс по закону Кеплера; - законы Кеплера и их связь с законом тяготения  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- применять законы Кеплера и закон всемирного тяготения при объяснении движения планет и космических аппаратов; - решать задачи на расчёт</w:t>
            </w:r>
          </w:p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расстояний по известному параллаксу (и наоборот), линейных и угловых размеров небесных тел, расстояний планет от Солнца и периодов их обращения по третьему закону Кеплера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5812" w:type="dxa"/>
          </w:tcPr>
          <w:p w:rsidR="00D75203" w:rsidRDefault="00D75203" w:rsidP="00FD2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Солнечной с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истемы; - основные закономерности в Солнечной системе;  - космогонические гипотезы; - система Земля–Луна;  - основные движения Земли; - форма Земли;  - природа Луны; - общая характеристика планет земной группы (атмосфера, поверхность); - общая характеристика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гигантов (атмосфера;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поверхность); - спутники и кольца планетгигантов; - астероиды и метеориты; - пояс астероидов;  - кометы и метеоры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планом Солнечной системы и справочными данными; - определять по астрономическому календарю, какие планеты и в каких созвездиях  видны на небе в данное время;   -находить планеты на небе, отличая их от звёзд;  - применять законы Кеплера и закон всемирного тяготения при объяснении движения планет и космических аппаратов; - решать задачи на расчёт расстояний по известному параллаксу (и наоборот), линейных и угловых размеров небесных тел, расстояний планет от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Солнца и периодов их обращения по третьему закону Кеплера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Астрофизика и звездная астрономия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физические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характеристики Солнца:  - масса, - размеры, - температура; - схему строения Солнца и физические процессы, происходящие в его недрах и атмосфере; - основные проявления солнечной активности, их причины, периодичность и влияние на Землю; - основные характеристики звёзд в сравнении с Солнцем:  - спектры,  - температуры,  - светимости;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пульсирующие и взрывающиеся звезд; - порядок расстояния до звёзд, способы определения и размеров звёзд;  - единицы измерения расстояний:  - парсек,  - световой год; - важнейшие закономерности мира звёзд;  - диаграммы «спектр– светимость» и «масса– светимость»; - способ определения масс двойных звёзд; - основные параметры состояния звёздного вещества:  - плотность,  - температура,  - химический состав,  - физическое состояние;  - важнейшие понятия:  - годичный параллакс,  - светимость,  - абсолютная звёздная  величина;  - устройство и назначение телескопа; - устройство и назначение рефракторов и рефлекторов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применять основные положения ведущих физических теорий при объяснении природы Солнца и звёзд; - решать задачи на расчёт расстояний до звёзд по известному годичному параллаксу и обратные, на сравнение различных звёзд по светимостям, размерам и температурам; - анализировать диаграммы «спектр–светимость» и «масса– светимость»; - находить на небе звёзды:  - альфы Малой Медведицы, - альфы Лиры,  - альфы Лебедя,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- альфы Орла,  - альфы Ориона,  - альфы Близнецов,  - альфы Возничего,  - альфы Малого Пса, - альфы Большого Пса,  - альфы Тельца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Млечный путь –наша Галактика</w:t>
            </w:r>
          </w:p>
        </w:tc>
        <w:tc>
          <w:tcPr>
            <w:tcW w:w="5812" w:type="dxa"/>
          </w:tcPr>
          <w:p w:rsidR="00D75203" w:rsidRDefault="00D75203" w:rsidP="00F0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туманности,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основные физические параметры, химический состав и распределение межзвёздного вещества в Галактике; - примерные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следующих величин:  - расстояния между звёздами        в окрестности Солнца, их        число в Галактике, её        размеры,  - инфракрасный телескоп;  - оценка массы и размеров чёрной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ыры по движению отдельных звёзд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различия видимого и истинного распределения звёзд, межзвёздного вещества и галактик на небе; - находить расстояния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звёздами в окрестности Солнца, их число в Галактике, её размеры; - оценивать массу и размер чёрной дыры по движению отдельных звёз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Галактики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параметры, химический состав и распределение межзвёздного вещества в Галактике; - примерные значения следующих величин: - основные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галактик, различия между ними; - примерное значение и физический смысл постоянной Хаббла;  - возраст наблюдаемых небесных тел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причины различия видимого и истинного распределения звёзд, межзвёздного вещества и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галактик на небе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эволюция Вселенной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тяготения с представлениями о конечности и бесконечности Вселенной;  - что такое фотометрический парадокс;  - необходимость общей теории относительности для построения модели Вселенной; - понятие «горячая Вселенная»; - крупномасштабную структуру Вселенной;  - что такое метагалактика; - космологические модели Вселенной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физике и астрономии для описания и объяснения современной научной картины мира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44" w:rsidTr="00D75203">
        <w:tc>
          <w:tcPr>
            <w:tcW w:w="1129" w:type="dxa"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5812" w:type="dxa"/>
          </w:tcPr>
          <w:p w:rsidR="00426544" w:rsidRDefault="00F0043F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какие наблюдения подтвердили теорию ускоренного расширения Вселенной; - что исследователи понимают под тёмной энергией; - зачем в уравнение Эйнштейна была введена космологическая постоянная; - условия возникновения планет около звёзд; -  методы обнаружения экзопланет около других звёзд; - об эволюции Вселенной и жизни во Вселенной; - проблемы поиска внеземных цивилизаций; - формула Дрейка</w:t>
            </w:r>
          </w:p>
        </w:tc>
        <w:tc>
          <w:tcPr>
            <w:tcW w:w="4253" w:type="dxa"/>
          </w:tcPr>
          <w:p w:rsidR="00F0043F" w:rsidRPr="00F0043F" w:rsidRDefault="00F0043F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знания, полученные по физике и астрономии, для описания и объяснения современной научной картины мира; - обосновывать свою точку зрения о возможности существования внеземных цивилизаций и их контактов с нами </w:t>
            </w:r>
          </w:p>
          <w:p w:rsidR="00426544" w:rsidRDefault="00426544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17C" w:rsidRPr="003205CF" w:rsidRDefault="000A417C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301A08">
        <w:rPr>
          <w:rFonts w:ascii="Times New Roman" w:hAnsi="Times New Roman" w:cs="Times New Roman"/>
          <w:sz w:val="24"/>
          <w:szCs w:val="24"/>
        </w:rPr>
        <w:t>Получить представления о структуре и масштабах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 Вселенной и месте человека в ней. Узнать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познее, закон всемирного тяготения.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На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космических аппаратов к планетам. Узнать, как проявляет себя всемирное тяготение на явлениях в системе Земля—Луна, и эволюцию этой системы в будущем.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>• Узнать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</w:t>
      </w:r>
      <w:r>
        <w:rPr>
          <w:rFonts w:ascii="Times New Roman" w:hAnsi="Times New Roman" w:cs="Times New Roman"/>
          <w:sz w:val="24"/>
          <w:szCs w:val="24"/>
        </w:rPr>
        <w:t xml:space="preserve"> астероидов, комет, метеор</w:t>
      </w:r>
      <w:r w:rsidRPr="00301A0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тов </w:t>
      </w:r>
      <w:r w:rsidRPr="00301A08">
        <w:rPr>
          <w:rFonts w:ascii="Times New Roman" w:hAnsi="Times New Roman" w:cs="Times New Roman"/>
          <w:sz w:val="24"/>
          <w:szCs w:val="24"/>
        </w:rPr>
        <w:t>нового класса небесных тел карликовых планет.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Получить представление о методах астрофизически</w:t>
      </w:r>
      <w:r>
        <w:rPr>
          <w:rFonts w:ascii="Times New Roman" w:hAnsi="Times New Roman" w:cs="Times New Roman"/>
          <w:sz w:val="24"/>
          <w:szCs w:val="24"/>
        </w:rPr>
        <w:t>х исследований и законах физики</w:t>
      </w:r>
      <w:r w:rsidRPr="00301A08">
        <w:rPr>
          <w:rFonts w:ascii="Times New Roman" w:hAnsi="Times New Roman" w:cs="Times New Roman"/>
          <w:sz w:val="24"/>
          <w:szCs w:val="24"/>
        </w:rPr>
        <w:t>, которые используются для изучения физически свойств небесных тел. • Узнать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узнать о термоядерном источнике энергии.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свойств звёзд белых карликов, нейтронных звёзд и чёрных дыр. Узнать, как рождаются, живут и умирают звёзды.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Получить представления о взрывах новых и сверхновых звёзд и узнать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1A08">
        <w:rPr>
          <w:rFonts w:ascii="Times New Roman" w:hAnsi="Times New Roman" w:cs="Times New Roman"/>
          <w:sz w:val="24"/>
          <w:szCs w:val="24"/>
        </w:rPr>
        <w:t xml:space="preserve">как в звёздах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образуются тяжёлые химические элементы.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устроена наша Галактика — Млечный Путь, как распределены в ней рассеянные и шаровые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1A08">
        <w:rPr>
          <w:rFonts w:ascii="Times New Roman" w:hAnsi="Times New Roman" w:cs="Times New Roman"/>
          <w:sz w:val="24"/>
          <w:szCs w:val="24"/>
        </w:rPr>
        <w:t>звёздные скопления и облака межзвёздного газа и пыли. Как с помощью наблюдений в инфракрасных лучах удалось проникнуть через толщу ме</w:t>
      </w:r>
      <w:r>
        <w:rPr>
          <w:rFonts w:ascii="Times New Roman" w:hAnsi="Times New Roman" w:cs="Times New Roman"/>
          <w:sz w:val="24"/>
          <w:szCs w:val="24"/>
        </w:rPr>
        <w:t xml:space="preserve">жзвёздного газа и пыли в центр </w:t>
      </w:r>
      <w:r w:rsidRPr="00301A08">
        <w:rPr>
          <w:rFonts w:ascii="Times New Roman" w:hAnsi="Times New Roman" w:cs="Times New Roman"/>
          <w:sz w:val="24"/>
          <w:szCs w:val="24"/>
        </w:rPr>
        <w:t xml:space="preserve">Галактики, увидеть движение звёзд в нём вокруг сверхмассивной чёрной дыры.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Получить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• Узнать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Понять, как из наблюдаемого красного смещения в спектрах далёких галактик пришли к выводу 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стационарности,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 об открытии экзопланет — планет около других звёзд и современном состоянии проблемы поиска внеземных цивилизаций и связи с ними.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Научиться проводить простейшие астрономические наблюдения, орие</w:t>
      </w:r>
      <w:r>
        <w:rPr>
          <w:rFonts w:ascii="Times New Roman" w:hAnsi="Times New Roman" w:cs="Times New Roman"/>
          <w:sz w:val="24"/>
          <w:szCs w:val="24"/>
        </w:rPr>
        <w:t>нтироваться среди ярких звёзд и</w:t>
      </w:r>
      <w:r w:rsidRPr="00301A08">
        <w:rPr>
          <w:rFonts w:ascii="Times New Roman" w:hAnsi="Times New Roman" w:cs="Times New Roman"/>
          <w:sz w:val="24"/>
          <w:szCs w:val="24"/>
        </w:rPr>
        <w:t xml:space="preserve"> созвездий,  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>Результаты освоения курса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В результате изучения курса астрономии выпускник получит представление: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философских и методологических основаниях научной деятельности и научных методах, применяемых в исследовательской и проектной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> 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том, чем отличаются исследования в гуманитарных областях от исследований в естественных науках;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об истории науки;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новейших разработках в области науки и технологий;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правилах и законах, регулирующих отношения в научной, изобретательской и исследовательских областях деятельности (патентное право, защита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авторского права и т. п.);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деятельности организаций, сообществ и структур, заинтересованных в результатах исследований и предоставляющих ресурсы для проведения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исследований и реализации проектов (фонды, государственные структуры, и т. п.).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астрономии </w:t>
      </w:r>
      <w:r w:rsidRPr="00301A08">
        <w:rPr>
          <w:rFonts w:ascii="Times New Roman" w:hAnsi="Times New Roman" w:cs="Times New Roman"/>
          <w:b/>
          <w:i/>
          <w:sz w:val="24"/>
          <w:szCs w:val="24"/>
        </w:rPr>
        <w:t>выпускник сможет: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решать задачи, находящиеся на стыке нескольких учебных дисциплин (межпредметные задачи);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основной алгоритм исследования при решении своих учебно-познавательных задач;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основные принципы проектной деятельности при решении своих учебно-познавательных задач и задач, возникающих в культурной и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социальной жизни;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элементы математического моделирования при решении исследовательских задач;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В результате изучения курса астрономии, с точки зрения формирования универсальных учебных действий в ходе освоения принципов учебно-исследовательской и проектной деятельности </w:t>
      </w:r>
      <w:r w:rsidRPr="00301A08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>целью обеспечения продуктивного взаимовыгодного сотрудничества;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cr/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АСТРОНОМИИ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b/>
          <w:sz w:val="24"/>
          <w:szCs w:val="24"/>
        </w:rPr>
        <w:t>Введение в астрономию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b/>
          <w:sz w:val="24"/>
          <w:szCs w:val="24"/>
        </w:rPr>
        <w:t>(1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Строение и масштабы Вселенной, и современные наблюдения 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b/>
          <w:sz w:val="24"/>
          <w:szCs w:val="24"/>
        </w:rPr>
        <w:t>Астрометрия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(5ч)</w:t>
      </w:r>
      <w:r w:rsidRPr="0032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Звёздное небо и видимое движение небесных светил Какие звёзды входят в созвездия Ориона и Лебедя. Солнце движется по эклиптике. Планеты совершают петлеобразное движение. Небесные координаты Что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 Видимое движение планет и Солнца Петлеобразное движение планет, попятное и прямое движение планет. Эклиптика, зодиакальные созвездия. Неравномерное движение Солнца по эклиптике.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Движение Луны и затмения Фазы Луны и синодический месяц, условия наступления солнечного и лунного затмений. Почему происходят солнечные затмения. Сарос и предсказания затмений Время и календарь Звёздное и солнечное время, звёздный и тропический год. Устройство лунного и солнечного календаря, проблемы их согласования Юлианский и григорианский календари.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Небесная механика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Гелиоцентрическая система мира 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 Законы Кеплера Открытие И.Кеплером законов движения планет. Открытие закона Всемирного тяготения и обобщённые законы Кеплера. Определение масс небесных тел. Космические скорости Расчёты первой и второй космической скорости и их физический смысл. Полёт Ю.А. Гагарина вокруг Земли по круговой орбите. Межпланетные перелёты Понятие оптимальной траектории полёта к планете. Время полёта к планете и даты стартов.  Луна и её влияние на Землю 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 xml:space="preserve">Строение солнечной </w:t>
      </w:r>
      <w:r w:rsidRPr="0013197A">
        <w:rPr>
          <w:rFonts w:ascii="Times New Roman" w:hAnsi="Times New Roman" w:cs="Times New Roman"/>
          <w:sz w:val="24"/>
          <w:szCs w:val="24"/>
        </w:rPr>
        <w:t>системы (7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Современные представления о Солнечной системе. Состав Солнечной системы. Планеты земной группы и планеты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гиганты, их принципиальные различия. Облако комет Оорта и Пояс Койпера. Размеры тел солнечной системы. Планета Земля Форма и размеры Земли. Внутреннее строение Земли. Роль парникового эффекта в формировании климата Земли. Планеты земной группы 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</w:t>
      </w:r>
      <w:r>
        <w:rPr>
          <w:rFonts w:ascii="Times New Roman" w:hAnsi="Times New Roman" w:cs="Times New Roman"/>
          <w:sz w:val="24"/>
          <w:szCs w:val="24"/>
        </w:rPr>
        <w:t>ия орбит спутников Марса Фобоса</w:t>
      </w:r>
      <w:r w:rsidRPr="003205CF">
        <w:rPr>
          <w:rFonts w:ascii="Times New Roman" w:hAnsi="Times New Roman" w:cs="Times New Roman"/>
          <w:sz w:val="24"/>
          <w:szCs w:val="24"/>
        </w:rPr>
        <w:t xml:space="preserve"> и Деймоса. Планеты-гиганты Физические свойства Юпитера, Сатурна, Урана и Нептуна. Вулканичес</w:t>
      </w:r>
      <w:r>
        <w:rPr>
          <w:rFonts w:ascii="Times New Roman" w:hAnsi="Times New Roman" w:cs="Times New Roman"/>
          <w:sz w:val="24"/>
          <w:szCs w:val="24"/>
        </w:rPr>
        <w:t>кая деятельность на спутнике Юпи</w:t>
      </w:r>
      <w:r w:rsidRPr="003205CF">
        <w:rPr>
          <w:rFonts w:ascii="Times New Roman" w:hAnsi="Times New Roman" w:cs="Times New Roman"/>
          <w:sz w:val="24"/>
          <w:szCs w:val="24"/>
        </w:rPr>
        <w:t>тера Ио. Природа колец вокруг планет-</w:t>
      </w:r>
      <w:r w:rsidRPr="003205CF">
        <w:rPr>
          <w:rFonts w:ascii="Times New Roman" w:hAnsi="Times New Roman" w:cs="Times New Roman"/>
          <w:sz w:val="24"/>
          <w:szCs w:val="24"/>
        </w:rPr>
        <w:lastRenderedPageBreak/>
        <w:t xml:space="preserve">гигантов. Планеты-карлики и их свойства. Малые тела Солнечной системы Природа и движение астероидов. Специфика движения групп астероидов Троянцев и Греков. Природа и движение комет. Пояс Койпера и Облако комет Оорта. Природа метеоров и метеоритов. Метеоры и метеориты 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 Практическая астрофизика и физика Солнца </w:t>
      </w:r>
    </w:p>
    <w:p w:rsidR="00FD2657" w:rsidRPr="003205CF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Методы астрофизических исследований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(7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Устройство и характеристики телескопов рефракторов и рефлекторов. Устройство радиотелескопов, радиоинтерферометры. Солнце Основные характеристики Солнца. Определение массы, температуры и химического состава Солнца. Строение солнечной атм</w:t>
      </w:r>
      <w:r>
        <w:rPr>
          <w:rFonts w:ascii="Times New Roman" w:hAnsi="Times New Roman" w:cs="Times New Roman"/>
          <w:sz w:val="24"/>
          <w:szCs w:val="24"/>
        </w:rPr>
        <w:t xml:space="preserve">осферы. Солнечная активность и </w:t>
      </w:r>
      <w:r w:rsidRPr="003205CF">
        <w:rPr>
          <w:rFonts w:ascii="Times New Roman" w:hAnsi="Times New Roman" w:cs="Times New Roman"/>
          <w:sz w:val="24"/>
          <w:szCs w:val="24"/>
        </w:rPr>
        <w:t xml:space="preserve">её влияние на Землю и   биосферу. Внутреннее строение Солнца Теоретический расчёт температуры в центре Солнца. Ядерный источник энергии и термоядерные реакции синтеза гелия из водорода,  перенос энергии из центра Солнца наружу, конвективная зона. Нейтринный телескоп и наблюдения потока нейтрино от Солнца. Звёзды Основные характеристики звёзд 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— светимость звёзд, связь между массой и светимостью звёзд. Внутреннее строение звёзд Строение звезды главной последовательности. Строение звёзд красных гигантов и сверхгигантов. Белые карлики, нейтронные </w:t>
      </w:r>
      <w:r>
        <w:rPr>
          <w:rFonts w:ascii="Times New Roman" w:hAnsi="Times New Roman" w:cs="Times New Roman"/>
          <w:sz w:val="24"/>
          <w:szCs w:val="24"/>
        </w:rPr>
        <w:t xml:space="preserve">звёзды, пульсары и чёрные дыры </w:t>
      </w:r>
      <w:r w:rsidRPr="003205CF">
        <w:rPr>
          <w:rFonts w:ascii="Times New Roman" w:hAnsi="Times New Roman" w:cs="Times New Roman"/>
          <w:sz w:val="24"/>
          <w:szCs w:val="24"/>
        </w:rPr>
        <w:t>Строение звёзд белых карликов и предел на их массу — предел Чандрасекара. Пульсары и нейтронные звёзды. П</w:t>
      </w:r>
      <w:r>
        <w:rPr>
          <w:rFonts w:ascii="Times New Roman" w:hAnsi="Times New Roman" w:cs="Times New Roman"/>
          <w:sz w:val="24"/>
          <w:szCs w:val="24"/>
        </w:rPr>
        <w:t xml:space="preserve">рирода чёрных дыр и </w:t>
      </w:r>
      <w:r w:rsidRPr="003205CF">
        <w:rPr>
          <w:rFonts w:ascii="Times New Roman" w:hAnsi="Times New Roman" w:cs="Times New Roman"/>
          <w:sz w:val="24"/>
          <w:szCs w:val="24"/>
        </w:rPr>
        <w:t xml:space="preserve">их  параметры. Двойные, кратные и переменные звёзды 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у цефеид. Цефеиды — маяки во Вселенной, по которым определяют расстояния до далёких скоплений и галактик. Новые и сверхновые звёзды 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Чандрасекара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 Эволюция звёзд: рождение, жизнь и смерть звёзд 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маломассивных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Млечный Путь</w:t>
      </w:r>
      <w:r>
        <w:rPr>
          <w:rFonts w:ascii="Times New Roman" w:hAnsi="Times New Roman" w:cs="Times New Roman"/>
          <w:b/>
          <w:sz w:val="24"/>
          <w:szCs w:val="24"/>
        </w:rPr>
        <w:t xml:space="preserve"> –наша Галактика</w:t>
      </w:r>
      <w:r w:rsidRPr="0013197A">
        <w:rPr>
          <w:rFonts w:ascii="Times New Roman" w:hAnsi="Times New Roman" w:cs="Times New Roman"/>
          <w:b/>
          <w:sz w:val="24"/>
          <w:szCs w:val="24"/>
        </w:rPr>
        <w:t>. (3 ч)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sz w:val="24"/>
          <w:szCs w:val="24"/>
        </w:rPr>
        <w:t xml:space="preserve">Газ и пыль в Галактике </w:t>
      </w:r>
      <w:r w:rsidRPr="003205CF">
        <w:rPr>
          <w:rFonts w:ascii="Times New Roman" w:hAnsi="Times New Roman" w:cs="Times New Roman"/>
          <w:sz w:val="24"/>
          <w:szCs w:val="24"/>
        </w:rPr>
        <w:t>Как образуются отражательные туманности. Почему с</w:t>
      </w:r>
      <w:r>
        <w:rPr>
          <w:rFonts w:ascii="Times New Roman" w:hAnsi="Times New Roman" w:cs="Times New Roman"/>
          <w:sz w:val="24"/>
          <w:szCs w:val="24"/>
        </w:rPr>
        <w:t>ветятся диффузные туманности. как</w:t>
      </w:r>
      <w:r w:rsidRPr="003205CF">
        <w:rPr>
          <w:rFonts w:ascii="Times New Roman" w:hAnsi="Times New Roman" w:cs="Times New Roman"/>
          <w:sz w:val="24"/>
          <w:szCs w:val="24"/>
        </w:rPr>
        <w:t xml:space="preserve"> концентрируются газовые и пылевые туманности в Галактике. Рассеянные и шаровые звёздные скопления Наблюдаемые свойства рассеянных звёздных скоплений. Наблюдаемые свойства шаровых звёздных скоплений. Распределение и характер движения скоплений в Галактике. Распределение звёзд, скоплений, газа и пыли в Галактике. 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и их связь со взрывами сверхновых звёзд.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Галактики (3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Как классифицировали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  Закон Хаббла Вращение галактик и </w:t>
      </w:r>
      <w:r w:rsidRPr="003205CF">
        <w:rPr>
          <w:rFonts w:ascii="Times New Roman" w:hAnsi="Times New Roman" w:cs="Times New Roman"/>
          <w:sz w:val="24"/>
          <w:szCs w:val="24"/>
        </w:rPr>
        <w:lastRenderedPageBreak/>
        <w:t>тёмная материя в них. Активные галактики и квазары Природа активности галактик, радиогалактики и взаимодействующие галактики. Необычные свойства квазаров, и</w:t>
      </w:r>
      <w:r>
        <w:rPr>
          <w:rFonts w:ascii="Times New Roman" w:hAnsi="Times New Roman" w:cs="Times New Roman"/>
          <w:sz w:val="24"/>
          <w:szCs w:val="24"/>
        </w:rPr>
        <w:t xml:space="preserve">х связь с </w:t>
      </w:r>
      <w:r w:rsidRPr="003205CF">
        <w:rPr>
          <w:rFonts w:ascii="Times New Roman" w:hAnsi="Times New Roman" w:cs="Times New Roman"/>
          <w:sz w:val="24"/>
          <w:szCs w:val="24"/>
        </w:rPr>
        <w:t xml:space="preserve">ядрами галактик </w:t>
      </w:r>
      <w:r>
        <w:rPr>
          <w:rFonts w:ascii="Times New Roman" w:hAnsi="Times New Roman" w:cs="Times New Roman"/>
          <w:sz w:val="24"/>
          <w:szCs w:val="24"/>
        </w:rPr>
        <w:t>и активностью чёрных дыр в них. Ск</w:t>
      </w:r>
      <w:r w:rsidRPr="003205CF">
        <w:rPr>
          <w:rFonts w:ascii="Times New Roman" w:hAnsi="Times New Roman" w:cs="Times New Roman"/>
          <w:sz w:val="24"/>
          <w:szCs w:val="24"/>
        </w:rPr>
        <w:t xml:space="preserve">опления галактик 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 галактик.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Строение и эволюция Вселенной (2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Конечность и бесконечность Вселенной — парадоксы классической космологии. Закон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свойств пространства Вселенной с распределением и движением материи в ней. Расширяющаяся Вселенная 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</w:t>
      </w:r>
      <w:r>
        <w:rPr>
          <w:rFonts w:ascii="Times New Roman" w:hAnsi="Times New Roman" w:cs="Times New Roman"/>
          <w:sz w:val="24"/>
          <w:szCs w:val="24"/>
        </w:rPr>
        <w:t xml:space="preserve">го состояния материи на ранних </w:t>
      </w:r>
      <w:r w:rsidRPr="003205CF">
        <w:rPr>
          <w:rFonts w:ascii="Times New Roman" w:hAnsi="Times New Roman" w:cs="Times New Roman"/>
          <w:sz w:val="24"/>
          <w:szCs w:val="24"/>
        </w:rPr>
        <w:t xml:space="preserve">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 </w:t>
      </w:r>
    </w:p>
    <w:p w:rsidR="00FD2657" w:rsidRPr="003205CF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Современные проблемы астрономии</w:t>
      </w:r>
      <w:r w:rsidRPr="003205CF">
        <w:rPr>
          <w:rFonts w:ascii="Times New Roman" w:hAnsi="Times New Roman" w:cs="Times New Roman"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b/>
          <w:sz w:val="24"/>
          <w:szCs w:val="24"/>
        </w:rPr>
        <w:t>(3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Ускоренное расширение Вселенной и тёмная энергия 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 Природа силы Всемирного отталкивания. Обнаружение планет возле других звёзд. Наблюдения за движением звёзд и определения масс невидимых спутников звёзд, возмущающих их прямолинейное движение. Методы обнаружения экзопланет. Оценка условий на поверхностях экзопланет. Поиск экзопланет с комфортными условиями для жизни на них. Поиски жизни и разума во Вселенной 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 </w:t>
      </w:r>
    </w:p>
    <w:p w:rsidR="008721BD" w:rsidRPr="00301A08" w:rsidRDefault="008721BD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D61" w:rsidRPr="00FD2657" w:rsidRDefault="008721BD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657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по АСТРОНОМИИ  10-11 класс </w:t>
      </w:r>
    </w:p>
    <w:p w:rsidR="008721BD" w:rsidRDefault="00400D61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657">
        <w:rPr>
          <w:rFonts w:ascii="Times New Roman" w:hAnsi="Times New Roman" w:cs="Times New Roman"/>
          <w:sz w:val="24"/>
          <w:szCs w:val="24"/>
        </w:rPr>
        <w:t xml:space="preserve">УМК: </w:t>
      </w:r>
      <w:r w:rsidR="008721BD" w:rsidRPr="00FD2657">
        <w:rPr>
          <w:rFonts w:ascii="Times New Roman" w:hAnsi="Times New Roman" w:cs="Times New Roman"/>
          <w:sz w:val="24"/>
          <w:szCs w:val="24"/>
        </w:rPr>
        <w:t xml:space="preserve"> В.М. Чаругин. Москва «Просвещение» 2018 </w:t>
      </w:r>
    </w:p>
    <w:p w:rsidR="00FD2657" w:rsidRPr="00FD2657" w:rsidRDefault="00FD2657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717"/>
        <w:gridCol w:w="6190"/>
        <w:gridCol w:w="577"/>
        <w:gridCol w:w="5183"/>
        <w:gridCol w:w="864"/>
        <w:gridCol w:w="972"/>
      </w:tblGrid>
      <w:tr w:rsidR="008721BD" w:rsidRPr="00301A08" w:rsidTr="00400D61">
        <w:trPr>
          <w:trHeight w:val="517"/>
        </w:trPr>
        <w:tc>
          <w:tcPr>
            <w:tcW w:w="247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4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урока</w:t>
            </w:r>
          </w:p>
        </w:tc>
        <w:tc>
          <w:tcPr>
            <w:tcW w:w="199" w:type="pct"/>
            <w:vMerge w:val="restart"/>
          </w:tcPr>
          <w:p w:rsidR="008721BD" w:rsidRPr="00301A08" w:rsidRDefault="00400D61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787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633" w:type="pct"/>
            <w:gridSpan w:val="2"/>
            <w:shd w:val="clear" w:color="auto" w:fill="auto"/>
          </w:tcPr>
          <w:p w:rsidR="008721BD" w:rsidRPr="00301A08" w:rsidRDefault="008721BD" w:rsidP="008721BD">
            <w:pPr>
              <w:spacing w:after="200" w:line="240" w:lineRule="auto"/>
              <w:jc w:val="both"/>
            </w:pPr>
            <w:r>
              <w:t>Календарные сроки</w:t>
            </w:r>
          </w:p>
        </w:tc>
      </w:tr>
      <w:tr w:rsidR="008721BD" w:rsidRPr="00301A08" w:rsidTr="00400D61">
        <w:trPr>
          <w:trHeight w:val="428"/>
        </w:trPr>
        <w:tc>
          <w:tcPr>
            <w:tcW w:w="247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Глава1. Введение в предмет (1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D61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1. Введение в астрономию.   Астрономия – наука о космосе. Понятие Вселенной. Структуры и масштабы Вселе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нной. Далёкие глубины Вселенной.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1, 2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поведения в кабинете астрономии.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техники безопасности в ходе наблюдений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обсуждении презентации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ормирования навыков смыслового чтения на уроках астрономии.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 Астрономия (5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2. Звёздное небо.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созвездие. Основные созвездия Северного полушария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3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умений построения и реализации новых знаний.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образовательного продукта (презентации, схемы, анимации, видео и пр.) с использованием электронных устройств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3. Небесные координаты Небесный экватор и небесный меридиан; горизонтальные, экваториальные координаты; кульминации светил. Горизонтальная система координат.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4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координаты звезд и географических пунктов, что обусловлено сходством основных точек и кругов небесной сферы и земного глобуса.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задачи, находящиеся на стыке нескольких учебных дисцип.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4. Ви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димое движение планет и Солнца.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Эклиптика, точка весеннего равноденствия, неравномерное  движение Солнца по эклиптике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5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ПКЗН: нахождение координат светил, </w:t>
            </w:r>
            <w:r w:rsidRPr="0030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указывают на небе положение основных кругов (небесного меридиана, экватора, эклиптики)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 примерное угловое расстояние между объектами на небе.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5. </w:t>
            </w: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Движение Луны и затмения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Синодический месяц, узлы лунной орбиты, почему происходят затмения, Сарос и предсказания затмений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6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находить главный смысл по теме урока и составляют конспект по ключевым понятиям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6. Время и календарь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Солнечное и звёздное время, лунный и солнечный календарь, юлианский и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григорианский календарь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7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ind w:left="-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787" w:type="pct"/>
          </w:tcPr>
          <w:p w:rsidR="008721BD" w:rsidRPr="00301A08" w:rsidRDefault="00400D61" w:rsidP="00400D61">
            <w:pPr>
              <w:spacing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Выделяют г</w:t>
            </w:r>
            <w:r w:rsidR="008721BD" w:rsidRPr="00301A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лавное  в тексте учебника, записывают в тетрадях, делают схемы</w:t>
            </w:r>
            <w:r w:rsidR="008721BD" w:rsidRPr="00301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Учащиеся </w:t>
            </w:r>
            <w:r w:rsidR="008721BD" w:rsidRPr="00301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научатся:</w:t>
            </w:r>
            <w:r w:rsidR="008721BD"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слушать объяснение учителя.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3. Небесная механика (3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7. Система мира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Геоцентрическая и гелиоцентрическая система мира; объяснение петлеобразного движения планет; доказательства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Земли вокруг Солнца; годичный параллакс звёзд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8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ответов на вопросы, проведение дискуссии, коллективное проектирование.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8. Законы Кеплера движения планет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Обобщённые законы Кеплера и определение масс небесных тел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9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задачи, применяя законы Кеплера, систематизируют и делают выводы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9. Космические скорости и межпланетные перелёты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 и вторая космические скорости; оптимальная полуэллиптическая орбита КА к планетам, время полёта к планете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10, 11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основных навыков и умений применять формулы усвоенные на уроках физики при решении задач из курса астрономии.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4. Строение солнечной системы (7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10. Современные представления о строении и составе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Солнечной системы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отличиях планет земной группы и планет-гигантов; о планетах-карликах; малых телах; о поясе Койпера и облаке комет Оорта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12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учебника,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Домашний планетарий Stellarium 0.7.1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11. Планета Земля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Земли, внутреннее строение, атмосфера и влияние парникового эффекта на климат Земли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13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текст. Выделяют главное и записывают ключевые моменты в тетрадях.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12. Луна и её влияние на Землю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поверхности Луны; природа приливов и отливов на Земле и их влияние на движение Земли и Луны; процес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земной оси и движение точки.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14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мыслительного процесса</w:t>
            </w:r>
            <w:r w:rsidRPr="00301A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Планирование собственного информационного пространства и астрономические исследования.</w:t>
            </w:r>
            <w:r w:rsidR="00400D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Лунный калькулятор MoonCalc 5.2 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13. Планеты земной группы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свойства Меркурия, Марса и Венеры; исследования планет земной группы космическими аппаратами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15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оставляют план ответа по теме, у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чатся находить отличия и сходства, обоснования своих ответов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14. Планеты-гиганты.  Планеты-карлики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16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формулировку закона Кеплера, решают задачи стр. 65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Описывают содержание совершаемых действий.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15. Малые тела Солнечной системы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природа астероидов и комет; пояс Койпера и облако комет Оорта; природа метеоров и метеоритов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17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основные операции над текстом (выделять главное, запоминать и увидеть отличия)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по плану.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16. Современные представления о происхождении Солнечной системы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18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простейшие астрономические наблюдения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" w:type="pct"/>
          </w:tcPr>
          <w:p w:rsidR="008721BD" w:rsidRPr="00301A08" w:rsidRDefault="009C5D0C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Астрофизика и звёздная астрономия (7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17. Методы астрофизических исследований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 действия и устройство телескопов, рефракторов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рефлекторов; радиотелескопы и радиоинтерферометры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19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 знания из области физики и других предметов. Приводят свои примеры.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Делают эскизы и схемы устройств.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18.2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18. Солнце Определение основных характеристик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Солнца; строение солнечной атмосферы; законы излучения абсолютно тв.тела.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20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работать с таблицами, Сравнивают значения и решают задачи из ЕГЭ по физике (24-астрономия)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19. Внутреннее строение и источник энергии Солнца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21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и вырабатывать практические навыки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с дополни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источниками из Интернета.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 способы для решения проблемы.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20. Основные характеристики звёзд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22–23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возможности работы с текстом учебника и таблицами.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21.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Белые карлики, нейтронные звёзды, чёрные дыры. Двойные, кратные и переменные звёзды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24-25;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темы, ставят цель и задачи, составления плана, осуществляют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быстрый поиск нужной информации по запросу из текста</w:t>
            </w:r>
          </w:p>
          <w:p w:rsidR="009C5D0C" w:rsidRPr="00301A08" w:rsidRDefault="003305B3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i-3" w:history="1">
              <w:r w:rsidR="009C5D0C" w:rsidRPr="00301A08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http://spacegid.com/mezhzvezdnyiy-gaz.html#i-3</w:t>
              </w:r>
            </w:hyperlink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22.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Новые и сверхновые звёзды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 взрывов новых и сверхновых звёзд; свойства остатков взрывов сверхновых звёзд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26;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Освоения учащимися научной терминологии;  отрабатывать навыки рационального чтения, формируя на этой основе общеучебные умения работы с книгой; анализу текста, учитывая содержание текста.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23.7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23.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звёзд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Жизнь звёзд различной массы и её отражение на диаграмме спектр-светимость; гравитационный коллапс и взрыв белого карлика в двойной системе из-за перетекания на него вещества звезды компаньона; гравитационный коллапс ядра массивной звезды в конце её жизни. Оценка возраста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звёздных скоплений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27;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диаграмму «Спектр-светимость», учатся определять возраст звездных скоплений.</w:t>
            </w:r>
          </w:p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Млечный путь (3 ч)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24.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Газ и пыль в Галактике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характеристики отражательных и диффузных туманностей; распределение их вблизи плоскости Галактики; спиральная структура Галактики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28;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материал по Интернету.</w:t>
            </w:r>
          </w:p>
          <w:p w:rsidR="009C5D0C" w:rsidRPr="00301A08" w:rsidRDefault="003305B3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i-3" w:history="1">
              <w:r w:rsidR="009C5D0C" w:rsidRPr="00301A08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http://spacegid.com/mezhzvezdnyiy-gaz.html#i-3</w:t>
              </w:r>
            </w:hyperlink>
          </w:p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25.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Рассеянные и шаровые звёздные скопления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и их распределение в Галактике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29;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этапы эволюции звезд.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 схемы звездных скоплений (шаровых и рассеянных).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26.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Сверхмассивная чёрная дыра в центре Млечного пути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Наблюдение за движением звёзд в центре Галактики в инфракрасный телескоп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30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темы по сайту </w:t>
            </w:r>
            <w:hyperlink r:id="rId12" w:anchor="i-3" w:history="1">
              <w:r w:rsidRPr="00301A0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http://spacegid.com/mezhzvezdnyiy-gaz.html#i-3</w:t>
              </w:r>
            </w:hyperlink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(найти массу Галактики)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Галактики (3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27.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галактик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Типы галактик и их свойства; красное смещение и определение расстояний до галактик; закон Хаббла; вращение галактик и содержание тёмной материи в них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31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28.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галактики и квазары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галактик; природа квазаров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32;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Выбирает тему проекта, ставит цель создания проекта, планирует этапы выполнения работы, занимается поиском необходимой информации, оформляет рез.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29.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Скопления галактик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Природа скоплений и роль тёмной материи в них; межгалактический газ и рентгеновское излучение от него; ячеистая структура распределения Галактик и скоплений во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33;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Ребенок выбирает тему проекта, ставит цель создания проекта, планирует этапы выполнения работы, занимается поиском необходимой информации, оформляет результаты работы в виде продукта,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Глава 8. Строение и эволюция Вселенной (2 ч)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30.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Конечность и бесконечность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Связь закона Всемирного тяготения с представлениями о конечности и бесконечности Вселенной; фотометрический парадокс; необходимость общей теории относительности для построения модели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34, 35;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тему по учебнику, делают пометки в тетрадях, записывают главные понятия и формулы.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31.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Модель «Горячей Вселенной»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геометрией Вселенной; радиус и возраст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36;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тему, решают задачи. Делают рефлексию.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Глава 9. Современные проблемы астрономии (3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32.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Ускоренное расширение Вселенной и темная энергия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Вклад тёмной материи в массу Вселенной; наблюдение сверхновых звёзд в далёких галактиках и открытие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ускоренного расширения Р</w:t>
            </w: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37;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самостоятельно находить нужную достоверную информацию из Интернета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33.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Обнаружение планет возле других звёзд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Невидимые спутники у звёзд;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обнаружения экзопланет;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экзопланеты с условиями благоприятными для жизни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38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знания,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из интернета. Составляют записи. Работа с инструментами для записи звука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34.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Поиск жизни и разума во Вселенной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существовании жизни во Вселенной; формула Дрейка и число цивилизаций в Галактике; поиск сигналов от внеземных цивилизаций и посылка сигналов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39;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Применяют знания, самостоятельная коррекция умений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 (1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1BD" w:rsidRPr="00301A08" w:rsidRDefault="008721BD" w:rsidP="00872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Формы и средства контроля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lastRenderedPageBreak/>
        <w:t xml:space="preserve">Общее количество практических работ, проводимых при  изучении различных  тем 8: 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№1 «Изучение видимого звездного неба»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работа №2 «Определение экваториальных (горизонтальных) координат светил звездного неба»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№3 «Определение максимальной разницы времени для школьного двора и классной комнаты»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№4 «Определение географической широты(долготы) местности при помощи солнечных часов»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№5 « Определение географической широты местности по высоте Полярной звезды 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№6 «Определение чисел Вольфа на основе наблюдения в телескоп или по снимкам Солнца»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№7 «Определение параметров звезд  с помощью диаграммы Герцшпрунга  - Рассела»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>Практическая работа №8 «Определение количест</w:t>
      </w:r>
      <w:r>
        <w:rPr>
          <w:rFonts w:ascii="Times New Roman" w:hAnsi="Times New Roman" w:cs="Times New Roman"/>
          <w:sz w:val="24"/>
          <w:szCs w:val="24"/>
        </w:rPr>
        <w:t>ва солнечной энергии, падающей</w:t>
      </w:r>
      <w:r w:rsidRPr="00F41CFB">
        <w:rPr>
          <w:rFonts w:ascii="Times New Roman" w:hAnsi="Times New Roman" w:cs="Times New Roman"/>
          <w:sz w:val="24"/>
          <w:szCs w:val="24"/>
        </w:rPr>
        <w:t xml:space="preserve"> на поверхность школьного двора»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Общее количество контрольных работ, проводимых после изучения  различных тем 5: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>Контрольная работа №1 по теме «</w:t>
      </w:r>
      <w:r>
        <w:rPr>
          <w:rFonts w:ascii="Times New Roman" w:hAnsi="Times New Roman" w:cs="Times New Roman"/>
          <w:sz w:val="24"/>
          <w:szCs w:val="24"/>
        </w:rPr>
        <w:t>Астрометрия</w:t>
      </w:r>
      <w:r w:rsidRPr="00F41C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Контрольная работа №2 </w:t>
      </w:r>
      <w:r>
        <w:rPr>
          <w:rFonts w:ascii="Times New Roman" w:hAnsi="Times New Roman" w:cs="Times New Roman"/>
          <w:sz w:val="24"/>
          <w:szCs w:val="24"/>
        </w:rPr>
        <w:t>по теме «Небесная механика»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№3 </w:t>
      </w:r>
      <w:r w:rsidRPr="00F41CFB">
        <w:rPr>
          <w:rFonts w:ascii="Times New Roman" w:hAnsi="Times New Roman" w:cs="Times New Roman"/>
          <w:sz w:val="24"/>
          <w:szCs w:val="24"/>
        </w:rPr>
        <w:t xml:space="preserve">по теме «Строение Солнечной системы»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№4</w:t>
      </w:r>
      <w:r w:rsidRPr="00F41CFB">
        <w:rPr>
          <w:rFonts w:ascii="Times New Roman" w:hAnsi="Times New Roman" w:cs="Times New Roman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sz w:val="24"/>
          <w:szCs w:val="24"/>
        </w:rPr>
        <w:t>Астрофизика</w:t>
      </w:r>
      <w:r w:rsidRPr="00F41C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Контрольная работа №5 по теме «Строение и эволюция Вселенной» </w:t>
      </w:r>
    </w:p>
    <w:p w:rsidR="00807E5A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     Кроме того, в ходе изучения данного курса  астрономии проводятся тестовые и самостоятельные работы, занимающие  небольшую часть урока  (от 10 до  20 минут).</w:t>
      </w:r>
    </w:p>
    <w:sectPr w:rsidR="00807E5A" w:rsidRPr="00F41CFB" w:rsidSect="008721BD">
      <w:footerReference w:type="default" r:id="rId13"/>
      <w:type w:val="continuous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B3" w:rsidRDefault="003305B3" w:rsidP="008721BD">
      <w:pPr>
        <w:spacing w:after="0" w:line="240" w:lineRule="auto"/>
      </w:pPr>
      <w:r>
        <w:separator/>
      </w:r>
    </w:p>
  </w:endnote>
  <w:endnote w:type="continuationSeparator" w:id="0">
    <w:p w:rsidR="003305B3" w:rsidRDefault="003305B3" w:rsidP="0087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08805"/>
      <w:docPartObj>
        <w:docPartGallery w:val="Page Numbers (Bottom of Page)"/>
        <w:docPartUnique/>
      </w:docPartObj>
    </w:sdtPr>
    <w:sdtEndPr/>
    <w:sdtContent>
      <w:p w:rsidR="008721BD" w:rsidRDefault="00582078">
        <w:pPr>
          <w:pStyle w:val="a8"/>
          <w:jc w:val="right"/>
        </w:pPr>
        <w:r>
          <w:fldChar w:fldCharType="begin"/>
        </w:r>
        <w:r w:rsidR="008721BD">
          <w:instrText>PAGE   \* MERGEFORMAT</w:instrText>
        </w:r>
        <w:r>
          <w:fldChar w:fldCharType="separate"/>
        </w:r>
        <w:r w:rsidR="00191478">
          <w:rPr>
            <w:noProof/>
          </w:rPr>
          <w:t>7</w:t>
        </w:r>
        <w:r>
          <w:fldChar w:fldCharType="end"/>
        </w:r>
      </w:p>
    </w:sdtContent>
  </w:sdt>
  <w:p w:rsidR="008721BD" w:rsidRDefault="008721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B3" w:rsidRDefault="003305B3" w:rsidP="008721BD">
      <w:pPr>
        <w:spacing w:after="0" w:line="240" w:lineRule="auto"/>
      </w:pPr>
      <w:r>
        <w:separator/>
      </w:r>
    </w:p>
  </w:footnote>
  <w:footnote w:type="continuationSeparator" w:id="0">
    <w:p w:rsidR="003305B3" w:rsidRDefault="003305B3" w:rsidP="00872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27C"/>
    <w:multiLevelType w:val="multilevel"/>
    <w:tmpl w:val="105A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F31FE"/>
    <w:multiLevelType w:val="multilevel"/>
    <w:tmpl w:val="199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82504"/>
    <w:multiLevelType w:val="hybridMultilevel"/>
    <w:tmpl w:val="A5B0F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317D"/>
    <w:multiLevelType w:val="hybridMultilevel"/>
    <w:tmpl w:val="8D9C0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E4825"/>
    <w:multiLevelType w:val="hybridMultilevel"/>
    <w:tmpl w:val="0C649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839AF"/>
    <w:multiLevelType w:val="hybridMultilevel"/>
    <w:tmpl w:val="55201DBA"/>
    <w:lvl w:ilvl="0" w:tplc="0F5CB75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BD"/>
    <w:rsid w:val="000A417C"/>
    <w:rsid w:val="00191478"/>
    <w:rsid w:val="001B31C2"/>
    <w:rsid w:val="003305B3"/>
    <w:rsid w:val="00400D61"/>
    <w:rsid w:val="00426544"/>
    <w:rsid w:val="00582078"/>
    <w:rsid w:val="005C3860"/>
    <w:rsid w:val="00707083"/>
    <w:rsid w:val="007653D4"/>
    <w:rsid w:val="00776E53"/>
    <w:rsid w:val="007D3570"/>
    <w:rsid w:val="00807E5A"/>
    <w:rsid w:val="008721BD"/>
    <w:rsid w:val="009C5D0C"/>
    <w:rsid w:val="009C71A6"/>
    <w:rsid w:val="00B137C5"/>
    <w:rsid w:val="00C11BB5"/>
    <w:rsid w:val="00C4578F"/>
    <w:rsid w:val="00D75203"/>
    <w:rsid w:val="00E8206E"/>
    <w:rsid w:val="00F0043F"/>
    <w:rsid w:val="00F41CFB"/>
    <w:rsid w:val="00FD2657"/>
    <w:rsid w:val="00FF3F43"/>
    <w:rsid w:val="00F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1BD"/>
    <w:pPr>
      <w:ind w:left="720"/>
      <w:contextualSpacing/>
    </w:pPr>
  </w:style>
  <w:style w:type="table" w:styleId="a4">
    <w:name w:val="Table Grid"/>
    <w:basedOn w:val="a1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1BD"/>
  </w:style>
  <w:style w:type="paragraph" w:styleId="a8">
    <w:name w:val="footer"/>
    <w:basedOn w:val="a"/>
    <w:link w:val="a9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1BD"/>
  </w:style>
  <w:style w:type="character" w:styleId="aa">
    <w:name w:val="Hyperlink"/>
    <w:basedOn w:val="a0"/>
    <w:uiPriority w:val="99"/>
    <w:unhideWhenUsed/>
    <w:rsid w:val="008721B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1BD"/>
    <w:pPr>
      <w:ind w:left="720"/>
      <w:contextualSpacing/>
    </w:pPr>
  </w:style>
  <w:style w:type="table" w:styleId="a4">
    <w:name w:val="Table Grid"/>
    <w:basedOn w:val="a1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1BD"/>
  </w:style>
  <w:style w:type="paragraph" w:styleId="a8">
    <w:name w:val="footer"/>
    <w:basedOn w:val="a"/>
    <w:link w:val="a9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1BD"/>
  </w:style>
  <w:style w:type="character" w:styleId="aa">
    <w:name w:val="Hyperlink"/>
    <w:basedOn w:val="a0"/>
    <w:uiPriority w:val="99"/>
    <w:unhideWhenUsed/>
    <w:rsid w:val="008721B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pacegid.com/mezhzvezdnyiy-gaz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pacegid.com/mezhzvezdnyiy-gaz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pacegid.com/mezhzvezdnyiy-gaz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49CCA-7184-4CA6-9D42-D2CE7912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5952</Words>
  <Characters>33932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2023-11-14T19:10:00Z</dcterms:created>
  <dcterms:modified xsi:type="dcterms:W3CDTF">2023-11-14T19:10:00Z</dcterms:modified>
</cp:coreProperties>
</file>